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1A9E29" w14:textId="77777777" w:rsidR="00AC46F3" w:rsidRDefault="00AC46F3" w:rsidP="00AC46F3">
      <w:pPr>
        <w:pStyle w:val="Title"/>
      </w:pPr>
      <w:r>
        <w:t>BUS WRITING Template FY18 (v1.0)</w:t>
      </w:r>
    </w:p>
    <w:p w14:paraId="0B324125" w14:textId="77777777" w:rsidR="00AC46F3" w:rsidRDefault="00AC46F3" w:rsidP="00AC46F3">
      <w:pPr>
        <w:pStyle w:val="Heading1"/>
        <w:pageBreakBefore w:val="0"/>
        <w:spacing w:before="0"/>
      </w:pPr>
      <w:r>
        <w:t>Course details</w:t>
      </w:r>
    </w:p>
    <w:p w14:paraId="21F9EF67" w14:textId="77777777" w:rsidR="00AC46F3" w:rsidRPr="008D4BDD" w:rsidRDefault="00AC46F3" w:rsidP="00AC46F3">
      <w:r>
        <w:t>COMPLETE ALL FIELDS.</w:t>
      </w:r>
    </w:p>
    <w:tbl>
      <w:tblPr>
        <w:tblStyle w:val="TableGrid"/>
        <w:tblW w:w="14047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3976"/>
        <w:gridCol w:w="10071"/>
      </w:tblGrid>
      <w:tr w:rsidR="00AC46F3" w14:paraId="541093E9" w14:textId="77777777" w:rsidTr="00B74BD3">
        <w:trPr>
          <w:trHeight w:val="275"/>
        </w:trPr>
        <w:tc>
          <w:tcPr>
            <w:tcW w:w="3976" w:type="dxa"/>
            <w:shd w:val="clear" w:color="auto" w:fill="4F81BD" w:themeFill="accent1"/>
          </w:tcPr>
          <w:p w14:paraId="0C61F66C" w14:textId="77777777" w:rsidR="00AC46F3" w:rsidRDefault="00AC46F3" w:rsidP="00B74BD3">
            <w:pPr>
              <w:spacing w:before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WRITER</w:t>
            </w:r>
          </w:p>
        </w:tc>
        <w:tc>
          <w:tcPr>
            <w:tcW w:w="10071" w:type="dxa"/>
          </w:tcPr>
          <w:p w14:paraId="253742F6" w14:textId="77777777" w:rsidR="00AC46F3" w:rsidRDefault="00AC46F3" w:rsidP="00B74BD3">
            <w:pPr>
              <w:spacing w:before="0"/>
            </w:pPr>
            <w:r>
              <w:t>Margie Agustin</w:t>
            </w:r>
          </w:p>
        </w:tc>
      </w:tr>
      <w:tr w:rsidR="00AC46F3" w14:paraId="06129A5C" w14:textId="77777777" w:rsidTr="00B74BD3">
        <w:trPr>
          <w:trHeight w:val="275"/>
        </w:trPr>
        <w:tc>
          <w:tcPr>
            <w:tcW w:w="3976" w:type="dxa"/>
            <w:shd w:val="clear" w:color="auto" w:fill="4F81BD" w:themeFill="accent1"/>
          </w:tcPr>
          <w:p w14:paraId="1B07227F" w14:textId="77777777" w:rsidR="00AC46F3" w:rsidRPr="00D238D1" w:rsidRDefault="00AC46F3" w:rsidP="00B74BD3">
            <w:pPr>
              <w:spacing w:before="0"/>
              <w:rPr>
                <w:color w:val="FFFFFF" w:themeColor="background1"/>
              </w:rPr>
            </w:pPr>
            <w:r w:rsidRPr="00D238D1">
              <w:rPr>
                <w:color w:val="FFFFFF" w:themeColor="background1"/>
              </w:rPr>
              <w:t>COURSE TITLE</w:t>
            </w:r>
          </w:p>
        </w:tc>
        <w:tc>
          <w:tcPr>
            <w:tcW w:w="10071" w:type="dxa"/>
          </w:tcPr>
          <w:p w14:paraId="7BC3153C" w14:textId="77777777" w:rsidR="00AC46F3" w:rsidRDefault="00AC46F3" w:rsidP="00B74BD3">
            <w:pPr>
              <w:spacing w:before="0"/>
            </w:pPr>
            <w:r>
              <w:t>Global Anti-Money Laundering</w:t>
            </w:r>
          </w:p>
        </w:tc>
      </w:tr>
      <w:tr w:rsidR="00AC46F3" w14:paraId="2F8D53EC" w14:textId="77777777" w:rsidTr="00B74BD3">
        <w:trPr>
          <w:trHeight w:val="260"/>
        </w:trPr>
        <w:tc>
          <w:tcPr>
            <w:tcW w:w="3976" w:type="dxa"/>
            <w:shd w:val="clear" w:color="auto" w:fill="4F81BD" w:themeFill="accent1"/>
          </w:tcPr>
          <w:p w14:paraId="12B85CC5" w14:textId="77777777" w:rsidR="00AC46F3" w:rsidRPr="00D238D1" w:rsidRDefault="00AC46F3" w:rsidP="00B74BD3">
            <w:pPr>
              <w:spacing w:before="0"/>
              <w:rPr>
                <w:color w:val="FFFFFF" w:themeColor="background1"/>
              </w:rPr>
            </w:pPr>
            <w:r w:rsidRPr="00D238D1">
              <w:rPr>
                <w:color w:val="FFFFFF" w:themeColor="background1"/>
              </w:rPr>
              <w:t>COURSE ID</w:t>
            </w:r>
          </w:p>
        </w:tc>
        <w:tc>
          <w:tcPr>
            <w:tcW w:w="10071" w:type="dxa"/>
          </w:tcPr>
          <w:p w14:paraId="45CB9E86" w14:textId="77777777" w:rsidR="00AC46F3" w:rsidRDefault="00AC46F3" w:rsidP="00B74BD3">
            <w:pPr>
              <w:spacing w:before="0"/>
            </w:pPr>
            <w:r w:rsidRPr="006C1713">
              <w:t>lc_global_new_gold_01</w:t>
            </w:r>
          </w:p>
        </w:tc>
      </w:tr>
      <w:tr w:rsidR="00AC46F3" w14:paraId="79344893" w14:textId="77777777" w:rsidTr="00B74BD3">
        <w:trPr>
          <w:trHeight w:val="260"/>
        </w:trPr>
        <w:tc>
          <w:tcPr>
            <w:tcW w:w="3976" w:type="dxa"/>
            <w:shd w:val="clear" w:color="auto" w:fill="4F81BD" w:themeFill="accent1"/>
          </w:tcPr>
          <w:p w14:paraId="5BD94505" w14:textId="77777777" w:rsidR="00AC46F3" w:rsidRPr="00D238D1" w:rsidRDefault="00AC46F3" w:rsidP="00B74BD3">
            <w:pPr>
              <w:spacing w:before="0"/>
              <w:rPr>
                <w:color w:val="FFFFFF" w:themeColor="background1"/>
              </w:rPr>
            </w:pPr>
            <w:r w:rsidRPr="00D238D1">
              <w:rPr>
                <w:color w:val="FFFFFF" w:themeColor="background1"/>
              </w:rPr>
              <w:t>TYPE</w:t>
            </w:r>
            <w:r>
              <w:rPr>
                <w:color w:val="FFFFFF" w:themeColor="background1"/>
              </w:rPr>
              <w:t xml:space="preserve"> (DELETE AS APPROPRIATE)</w:t>
            </w:r>
          </w:p>
        </w:tc>
        <w:tc>
          <w:tcPr>
            <w:tcW w:w="10071" w:type="dxa"/>
          </w:tcPr>
          <w:p w14:paraId="3939CB2D" w14:textId="77777777" w:rsidR="00AC46F3" w:rsidRDefault="00AC46F3" w:rsidP="00B74BD3">
            <w:pPr>
              <w:spacing w:before="0"/>
            </w:pPr>
            <w:r>
              <w:t>GOLD</w:t>
            </w:r>
          </w:p>
        </w:tc>
      </w:tr>
      <w:tr w:rsidR="00AC46F3" w14:paraId="31C237DF" w14:textId="77777777" w:rsidTr="00B74BD3">
        <w:trPr>
          <w:trHeight w:val="260"/>
        </w:trPr>
        <w:tc>
          <w:tcPr>
            <w:tcW w:w="3976" w:type="dxa"/>
            <w:shd w:val="clear" w:color="auto" w:fill="4F81BD" w:themeFill="accent1"/>
          </w:tcPr>
          <w:p w14:paraId="65D11753" w14:textId="77777777" w:rsidR="00AC46F3" w:rsidRPr="00D238D1" w:rsidRDefault="00AC46F3" w:rsidP="00B74BD3">
            <w:pPr>
              <w:spacing w:before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VIDEO </w:t>
            </w:r>
            <w:r w:rsidRPr="00D238D1">
              <w:rPr>
                <w:color w:val="FFFFFF" w:themeColor="background1"/>
              </w:rPr>
              <w:t>STUDIO</w:t>
            </w:r>
          </w:p>
        </w:tc>
        <w:tc>
          <w:tcPr>
            <w:tcW w:w="10071" w:type="dxa"/>
          </w:tcPr>
          <w:p w14:paraId="2178C8F6" w14:textId="77777777" w:rsidR="00AC46F3" w:rsidRPr="00D35717" w:rsidRDefault="00AC46F3" w:rsidP="00B74BD3">
            <w:pPr>
              <w:spacing w:before="0"/>
            </w:pPr>
          </w:p>
        </w:tc>
      </w:tr>
      <w:tr w:rsidR="00AC46F3" w14:paraId="5A89052F" w14:textId="77777777" w:rsidTr="00B74BD3">
        <w:trPr>
          <w:trHeight w:val="260"/>
        </w:trPr>
        <w:tc>
          <w:tcPr>
            <w:tcW w:w="3976" w:type="dxa"/>
            <w:shd w:val="clear" w:color="auto" w:fill="4F81BD" w:themeFill="accent1"/>
          </w:tcPr>
          <w:p w14:paraId="02E629D3" w14:textId="77777777" w:rsidR="00AC46F3" w:rsidRPr="00D238D1" w:rsidRDefault="00AC46F3" w:rsidP="00B74BD3">
            <w:pPr>
              <w:spacing w:before="0"/>
              <w:rPr>
                <w:color w:val="FFFFFF" w:themeColor="background1"/>
              </w:rPr>
            </w:pPr>
            <w:r w:rsidRPr="00D238D1">
              <w:rPr>
                <w:color w:val="FFFFFF" w:themeColor="background1"/>
              </w:rPr>
              <w:t>TOTAL SCRIPT WORD COUNT</w:t>
            </w:r>
          </w:p>
        </w:tc>
        <w:tc>
          <w:tcPr>
            <w:tcW w:w="10071" w:type="dxa"/>
          </w:tcPr>
          <w:p w14:paraId="52DF45E3" w14:textId="03074B3A" w:rsidR="00AC46F3" w:rsidRPr="00D35717" w:rsidRDefault="001E0641" w:rsidP="00B74BD3">
            <w:pPr>
              <w:spacing w:before="0"/>
            </w:pPr>
            <w:r>
              <w:t>1518</w:t>
            </w:r>
          </w:p>
        </w:tc>
      </w:tr>
      <w:tr w:rsidR="00AC46F3" w14:paraId="7C954FC3" w14:textId="77777777" w:rsidTr="00B74BD3">
        <w:trPr>
          <w:trHeight w:val="260"/>
        </w:trPr>
        <w:tc>
          <w:tcPr>
            <w:tcW w:w="3976" w:type="dxa"/>
            <w:shd w:val="clear" w:color="auto" w:fill="4F81BD" w:themeFill="accent1"/>
          </w:tcPr>
          <w:p w14:paraId="5598C63F" w14:textId="77777777" w:rsidR="00AC46F3" w:rsidRPr="00D238D1" w:rsidRDefault="00AC46F3" w:rsidP="00B74BD3">
            <w:pPr>
              <w:spacing w:before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ESTIMATED COURSE </w:t>
            </w:r>
            <w:r w:rsidRPr="00D238D1">
              <w:rPr>
                <w:color w:val="FFFFFF" w:themeColor="background1"/>
              </w:rPr>
              <w:t>DURATION</w:t>
            </w:r>
          </w:p>
        </w:tc>
        <w:tc>
          <w:tcPr>
            <w:tcW w:w="10071" w:type="dxa"/>
          </w:tcPr>
          <w:p w14:paraId="60FA477C" w14:textId="2CDFB632" w:rsidR="00AC46F3" w:rsidRPr="00D35717" w:rsidRDefault="00AC46F3" w:rsidP="00B74BD3">
            <w:pPr>
              <w:spacing w:before="0"/>
            </w:pPr>
            <w:r>
              <w:t>9</w:t>
            </w:r>
            <w:r w:rsidR="001070C3">
              <w:t>.5</w:t>
            </w:r>
            <w:bookmarkStart w:id="0" w:name="_GoBack"/>
            <w:bookmarkEnd w:id="0"/>
            <w:r>
              <w:t xml:space="preserve"> (excluding practice and test questions)</w:t>
            </w:r>
          </w:p>
        </w:tc>
      </w:tr>
    </w:tbl>
    <w:p w14:paraId="0721E561" w14:textId="77777777" w:rsidR="00AC46F3" w:rsidRDefault="00AC46F3" w:rsidP="00AC46F3">
      <w:pPr>
        <w:pStyle w:val="Heading1"/>
        <w:pageBreakBefore w:val="0"/>
      </w:pPr>
      <w:r w:rsidRPr="00E86006">
        <w:t>Character List</w:t>
      </w:r>
    </w:p>
    <w:p w14:paraId="3A695F54" w14:textId="77777777" w:rsidR="00AC46F3" w:rsidRPr="008D4BDD" w:rsidRDefault="00AC46F3" w:rsidP="00AC46F3">
      <w:r>
        <w:t>ENTER ONLY SIGNIFICANT INFORMATION ABOUT CHARACTERS. FOR EXAMPLE, DON'T INCLUDE ETHNICITY OR ACCENT DETAILS UNLESS THESE ARE PERTINENT TO THE INSTRUCTION.</w:t>
      </w:r>
    </w:p>
    <w:tbl>
      <w:tblPr>
        <w:tblStyle w:val="LightList-Accent1"/>
        <w:tblW w:w="0" w:type="auto"/>
        <w:tblInd w:w="11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  <w:gridCol w:w="1560"/>
        <w:gridCol w:w="1559"/>
        <w:gridCol w:w="1559"/>
        <w:gridCol w:w="1559"/>
        <w:gridCol w:w="1560"/>
      </w:tblGrid>
      <w:tr w:rsidR="00AC46F3" w:rsidRPr="004A5820" w14:paraId="45DBC302" w14:textId="77777777" w:rsidTr="00B74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vAlign w:val="center"/>
          </w:tcPr>
          <w:p w14:paraId="777AEFFB" w14:textId="77777777" w:rsidR="00AC46F3" w:rsidRPr="004A5820" w:rsidRDefault="00AC46F3" w:rsidP="00B74BD3">
            <w:pPr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NAME</w:t>
            </w:r>
          </w:p>
        </w:tc>
        <w:tc>
          <w:tcPr>
            <w:tcW w:w="1559" w:type="dxa"/>
            <w:vAlign w:val="center"/>
          </w:tcPr>
          <w:p w14:paraId="4255618D" w14:textId="77777777" w:rsidR="00AC46F3" w:rsidRPr="004A5820" w:rsidRDefault="00AC46F3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ROLE/JOB</w:t>
            </w:r>
          </w:p>
        </w:tc>
        <w:tc>
          <w:tcPr>
            <w:tcW w:w="1559" w:type="dxa"/>
            <w:vAlign w:val="center"/>
          </w:tcPr>
          <w:p w14:paraId="608C3151" w14:textId="77777777" w:rsidR="00AC46F3" w:rsidRPr="004A5820" w:rsidRDefault="00AC46F3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GENDER (M/F)</w:t>
            </w:r>
          </w:p>
        </w:tc>
        <w:tc>
          <w:tcPr>
            <w:tcW w:w="1559" w:type="dxa"/>
            <w:vAlign w:val="center"/>
          </w:tcPr>
          <w:p w14:paraId="7D4CDB1F" w14:textId="77777777" w:rsidR="00AC46F3" w:rsidRPr="004A5820" w:rsidRDefault="00AC46F3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AGE GROUP</w:t>
            </w:r>
          </w:p>
        </w:tc>
        <w:tc>
          <w:tcPr>
            <w:tcW w:w="1560" w:type="dxa"/>
            <w:vAlign w:val="center"/>
          </w:tcPr>
          <w:p w14:paraId="087F2748" w14:textId="77777777" w:rsidR="00AC46F3" w:rsidRPr="004A5820" w:rsidRDefault="00AC46F3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ETHNICITY</w:t>
            </w:r>
          </w:p>
        </w:tc>
        <w:tc>
          <w:tcPr>
            <w:tcW w:w="1559" w:type="dxa"/>
            <w:vAlign w:val="center"/>
          </w:tcPr>
          <w:p w14:paraId="1112A1BE" w14:textId="77777777" w:rsidR="00AC46F3" w:rsidRPr="004A5820" w:rsidRDefault="00AC46F3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ACCENT</w:t>
            </w:r>
          </w:p>
        </w:tc>
        <w:tc>
          <w:tcPr>
            <w:tcW w:w="1559" w:type="dxa"/>
            <w:vAlign w:val="center"/>
          </w:tcPr>
          <w:p w14:paraId="12D3AC6D" w14:textId="77777777" w:rsidR="00AC46F3" w:rsidRPr="004A5820" w:rsidRDefault="00AC46F3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VIDEO (Y/N)</w:t>
            </w:r>
          </w:p>
        </w:tc>
        <w:tc>
          <w:tcPr>
            <w:tcW w:w="1559" w:type="dxa"/>
            <w:vAlign w:val="center"/>
          </w:tcPr>
          <w:p w14:paraId="5D8A8020" w14:textId="77777777" w:rsidR="00AC46F3" w:rsidRPr="004A5820" w:rsidRDefault="00AC46F3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AUDIO ONLY</w:t>
            </w:r>
            <w:r w:rsidRPr="004A5820">
              <w:rPr>
                <w:b w:val="0"/>
                <w:sz w:val="22"/>
                <w:szCs w:val="22"/>
              </w:rPr>
              <w:t xml:space="preserve"> (Y/N)</w:t>
            </w:r>
          </w:p>
        </w:tc>
        <w:tc>
          <w:tcPr>
            <w:tcW w:w="1560" w:type="dxa"/>
            <w:vAlign w:val="center"/>
          </w:tcPr>
          <w:p w14:paraId="2562441D" w14:textId="77777777" w:rsidR="00AC46F3" w:rsidRPr="004A5820" w:rsidRDefault="00AC46F3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ATTIRE</w:t>
            </w:r>
          </w:p>
        </w:tc>
      </w:tr>
      <w:tr w:rsidR="00AC46F3" w14:paraId="53688768" w14:textId="77777777" w:rsidTr="00B74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AD4FF97" w14:textId="77777777" w:rsidR="00AC46F3" w:rsidRDefault="00AC46F3" w:rsidP="00B74BD3">
            <w:pPr>
              <w:spacing w:before="0"/>
            </w:pPr>
            <w:r>
              <w:t>HOST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85E11DA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4BDFDBC5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5FEECE8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FD36009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B183EB7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C2ADFA7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3D2D62C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A6F1AEB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C46F3" w14:paraId="2E0123A9" w14:textId="77777777" w:rsidTr="00B74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C1F790B" w14:textId="77777777" w:rsidR="00AC46F3" w:rsidRDefault="00AC46F3" w:rsidP="00B74BD3">
            <w:pPr>
              <w:spacing w:before="0"/>
            </w:pPr>
            <w:r>
              <w:t>LISA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E739A27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News analyst or reporter ("expert")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3ED8717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4A642451" w14:textId="514F99C6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ED222A5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E88115F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50F460D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5FF20B6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796C49A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Professionally dressed</w:t>
            </w:r>
          </w:p>
        </w:tc>
      </w:tr>
      <w:tr w:rsidR="00AC46F3" w14:paraId="76ACBC04" w14:textId="77777777" w:rsidTr="00B74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CC1CA74" w14:textId="77777777" w:rsidR="00AC46F3" w:rsidRDefault="00AC46F3" w:rsidP="00B74BD3">
            <w:pPr>
              <w:spacing w:before="0"/>
            </w:pPr>
            <w:r>
              <w:t>ASHLEY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180CFF5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Teller in a financial institution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5B6C1BF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F338AC3" w14:textId="0FAE7CA0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75F3488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A6F0924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0BE8BB5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9029298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2BEA42A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Uniform or work clothes suitable for a </w:t>
            </w:r>
            <w:r>
              <w:lastRenderedPageBreak/>
              <w:t>teller</w:t>
            </w:r>
          </w:p>
        </w:tc>
      </w:tr>
      <w:tr w:rsidR="00AC46F3" w14:paraId="3E03E8A6" w14:textId="77777777" w:rsidTr="00B74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BB5E0B5" w14:textId="77777777" w:rsidR="00AC46F3" w:rsidRDefault="00AC46F3" w:rsidP="00B74BD3">
            <w:pPr>
              <w:spacing w:before="0"/>
            </w:pPr>
            <w:r>
              <w:lastRenderedPageBreak/>
              <w:t>JACK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B7A7850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Customer/ possible money launderer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46678DE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A37B463" w14:textId="0E489F4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46102EB4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5DC893A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8896E1B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B51DB59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4E58C17E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Casually dressed</w:t>
            </w:r>
          </w:p>
        </w:tc>
      </w:tr>
      <w:tr w:rsidR="00AC46F3" w14:paraId="0FF8918C" w14:textId="77777777" w:rsidTr="00B74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700F508" w14:textId="77777777" w:rsidR="00AC46F3" w:rsidRDefault="00AC46F3" w:rsidP="00B74BD3">
            <w:pPr>
              <w:spacing w:before="0"/>
            </w:pPr>
            <w:r>
              <w:t>LAUREN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AC50DBF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Customer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4AD2A0F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2335AD6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730B855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31C60A1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2B3F2D4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C778FE6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1D83F12" w14:textId="77777777" w:rsidR="00AC46F3" w:rsidRDefault="00AC46F3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Casually dressed</w:t>
            </w:r>
          </w:p>
        </w:tc>
      </w:tr>
      <w:tr w:rsidR="00AC46F3" w14:paraId="2B2C63E6" w14:textId="77777777" w:rsidTr="00B74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4DF47303" w14:textId="77777777" w:rsidR="00AC46F3" w:rsidRDefault="00AC46F3" w:rsidP="00B74BD3">
            <w:pPr>
              <w:spacing w:before="0"/>
            </w:pPr>
            <w:r>
              <w:t>AKIRA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5ED1B0C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Accountant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43376D8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563345B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9DC5282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4456420F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C310474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F84A929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F5A6D9F" w14:textId="77777777" w:rsidR="00AC46F3" w:rsidRDefault="00AC46F3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Professionally dressed</w:t>
            </w:r>
          </w:p>
        </w:tc>
      </w:tr>
    </w:tbl>
    <w:p w14:paraId="6101410D" w14:textId="77777777" w:rsidR="00AC46F3" w:rsidRDefault="00AC46F3" w:rsidP="00AC46F3">
      <w:pPr>
        <w:pStyle w:val="Heading1"/>
      </w:pPr>
      <w:r>
        <w:lastRenderedPageBreak/>
        <w:t>Topic 1 title: recognizing money laundering</w:t>
      </w:r>
    </w:p>
    <w:p w14:paraId="0829690A" w14:textId="77777777" w:rsidR="00AC46F3" w:rsidRDefault="00AC46F3" w:rsidP="00AC46F3">
      <w:pPr>
        <w:pStyle w:val="Heading2"/>
        <w:rPr>
          <w:caps w:val="0"/>
        </w:rPr>
      </w:pPr>
      <w:r>
        <w:rPr>
          <w:caps w:val="0"/>
        </w:rPr>
        <w:t>VIDEO FILENAME: &lt;book ID&gt;.mp4</w:t>
      </w:r>
    </w:p>
    <w:p w14:paraId="37AF6BE4" w14:textId="47843012" w:rsidR="00AC46F3" w:rsidRDefault="00AC46F3" w:rsidP="00AC46F3">
      <w:pPr>
        <w:pStyle w:val="Heading2"/>
      </w:pPr>
      <w:r>
        <w:t xml:space="preserve">TOPIC WORD COUNT (400-480 </w:t>
      </w:r>
      <w:r w:rsidR="00C15F99">
        <w:t>WORDS): 476</w:t>
      </w:r>
    </w:p>
    <w:p w14:paraId="5FCAD9B3" w14:textId="77777777" w:rsidR="00AC46F3" w:rsidRPr="00BC0205" w:rsidRDefault="00AC46F3" w:rsidP="00AC46F3">
      <w:pPr>
        <w:pStyle w:val="Heading2"/>
      </w:pPr>
      <w:r>
        <w:t xml:space="preserve">ESTIMATED HOST DURATION: 2 </w:t>
      </w:r>
      <w:r>
        <w:rPr>
          <w:caps w:val="0"/>
        </w:rPr>
        <w:t>mins</w:t>
      </w:r>
      <w:r>
        <w:t xml:space="preserve">    ESTIMATED CHARACTER DURATION:</w:t>
      </w:r>
      <w:r w:rsidRPr="00B84C67">
        <w:t xml:space="preserve"> </w:t>
      </w:r>
      <w:r>
        <w:t xml:space="preserve">1 </w:t>
      </w:r>
      <w:r>
        <w:rPr>
          <w:caps w:val="0"/>
        </w:rPr>
        <w:t>mins</w:t>
      </w:r>
      <w:r>
        <w:t xml:space="preserve">    (USE METRIC 160 WORDS = 1 MINUTE)</w:t>
      </w:r>
    </w:p>
    <w:p w14:paraId="040E99FF" w14:textId="77777777" w:rsidR="00AC46F3" w:rsidRDefault="00AC46F3" w:rsidP="00AC46F3">
      <w:pPr>
        <w:pStyle w:val="Heading2"/>
      </w:pPr>
      <w:r>
        <w:t xml:space="preserve">OBJECTIVE: </w:t>
      </w:r>
      <w:r w:rsidRPr="00592948">
        <w:t>recognize what money laundering involves</w:t>
      </w:r>
    </w:p>
    <w:p w14:paraId="3F3689AD" w14:textId="77777777" w:rsidR="00AC46F3" w:rsidRDefault="00AC46F3" w:rsidP="00AC46F3">
      <w:pPr>
        <w:spacing w:before="300"/>
      </w:pPr>
      <w:r>
        <w:t>ADD A NEW ROW WHENEVER THE SPEAKER CHANGES. BRONZE SCRIPTS, FEATURING A HOST ONLY, SHOULD BE ENTERED IN ONE ROW. USE PARAGRAPH BREAKS WITHIN THE SCRIPT CELL TO BREAK UP THE NARRATION.</w:t>
      </w:r>
    </w:p>
    <w:tbl>
      <w:tblPr>
        <w:tblStyle w:val="TableGrid"/>
        <w:tblW w:w="0" w:type="auto"/>
        <w:tblInd w:w="115" w:type="dxa"/>
        <w:tblLook w:val="04A0" w:firstRow="1" w:lastRow="0" w:firstColumn="1" w:lastColumn="0" w:noHBand="0" w:noVBand="1"/>
      </w:tblPr>
      <w:tblGrid>
        <w:gridCol w:w="1359"/>
        <w:gridCol w:w="5744"/>
        <w:gridCol w:w="7321"/>
      </w:tblGrid>
      <w:tr w:rsidR="00AC46F3" w14:paraId="79AD5F66" w14:textId="77777777" w:rsidTr="00B74BD3">
        <w:trPr>
          <w:tblHeader/>
        </w:trPr>
        <w:tc>
          <w:tcPr>
            <w:tcW w:w="1521" w:type="dxa"/>
            <w:shd w:val="clear" w:color="auto" w:fill="4F81BD" w:themeFill="accent1"/>
          </w:tcPr>
          <w:p w14:paraId="2A4C9AF9" w14:textId="77777777" w:rsidR="00AC46F3" w:rsidRPr="006F167F" w:rsidRDefault="00AC46F3" w:rsidP="00B74BD3">
            <w:pPr>
              <w:spacing w:before="0"/>
              <w:rPr>
                <w:color w:val="FFFFFF" w:themeColor="background1"/>
              </w:rPr>
            </w:pPr>
            <w:r w:rsidRPr="006F167F">
              <w:rPr>
                <w:color w:val="FFFFFF" w:themeColor="background1"/>
                <w:sz w:val="22"/>
                <w:szCs w:val="22"/>
              </w:rPr>
              <w:t>SPEAKER</w:t>
            </w:r>
          </w:p>
        </w:tc>
        <w:tc>
          <w:tcPr>
            <w:tcW w:w="7723" w:type="dxa"/>
            <w:shd w:val="clear" w:color="auto" w:fill="4F81BD" w:themeFill="accent1"/>
          </w:tcPr>
          <w:p w14:paraId="57E2163A" w14:textId="77777777" w:rsidR="00AC46F3" w:rsidRPr="006F167F" w:rsidRDefault="00AC46F3" w:rsidP="00B74BD3">
            <w:pPr>
              <w:spacing w:before="0"/>
              <w:rPr>
                <w:color w:val="FFFFFF" w:themeColor="background1"/>
              </w:rPr>
            </w:pPr>
            <w:r w:rsidRPr="006F167F">
              <w:rPr>
                <w:color w:val="FFFFFF" w:themeColor="background1"/>
                <w:sz w:val="22"/>
                <w:szCs w:val="22"/>
              </w:rPr>
              <w:t>SCRIPT</w:t>
            </w:r>
          </w:p>
        </w:tc>
        <w:tc>
          <w:tcPr>
            <w:tcW w:w="4815" w:type="dxa"/>
            <w:shd w:val="clear" w:color="auto" w:fill="4F81BD" w:themeFill="accent1"/>
          </w:tcPr>
          <w:p w14:paraId="177B8BC2" w14:textId="77777777" w:rsidR="00AC46F3" w:rsidRPr="006F167F" w:rsidRDefault="00AC46F3" w:rsidP="00B74BD3">
            <w:pPr>
              <w:spacing w:before="0"/>
              <w:rPr>
                <w:color w:val="FFFFFF" w:themeColor="background1"/>
              </w:rPr>
            </w:pPr>
            <w:r w:rsidRPr="006F167F">
              <w:rPr>
                <w:color w:val="FFFFFF" w:themeColor="background1"/>
                <w:sz w:val="22"/>
                <w:szCs w:val="22"/>
              </w:rPr>
              <w:t xml:space="preserve">DIRECTIONS </w:t>
            </w:r>
          </w:p>
        </w:tc>
      </w:tr>
      <w:tr w:rsidR="00AC46F3" w14:paraId="3817290C" w14:textId="77777777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14:paraId="0B31C8AA" w14:textId="77777777" w:rsidR="00AC46F3" w:rsidRDefault="00AC46F3" w:rsidP="00B74BD3">
            <w:r>
              <w:t>HOST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14:paraId="0FEBD7EF" w14:textId="4840B7AC" w:rsidR="00AC46F3" w:rsidRDefault="00AC46F3" w:rsidP="000B78BE">
            <w:pPr>
              <w:pStyle w:val="SCRIPT"/>
            </w:pPr>
            <w:r>
              <w:t>Some of the biggest financial scandals</w:t>
            </w:r>
            <w:r w:rsidR="00144973">
              <w:t xml:space="preserve"> in recent history </w:t>
            </w:r>
            <w:r>
              <w:t>have involved money laundering. You might have heard of the case involving Wachovia – at the time, one of America's largest banks.</w:t>
            </w:r>
            <w:r w:rsidR="000B78BE">
              <w:t xml:space="preserve"> This is what happened.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14:paraId="65C7ABD0" w14:textId="77777777" w:rsidR="00AC46F3" w:rsidRDefault="00AC46F3" w:rsidP="00B74BD3">
            <w:r>
              <w:t>Host to camera. Then s/he turns to a screen, where Lisa will appear.</w:t>
            </w:r>
          </w:p>
        </w:tc>
      </w:tr>
      <w:tr w:rsidR="00AC46F3" w14:paraId="437F2015" w14:textId="77777777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14:paraId="6B8E8D12" w14:textId="77777777" w:rsidR="00AC46F3" w:rsidRDefault="00AC46F3" w:rsidP="00B74BD3">
            <w:r>
              <w:t>LISA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14:paraId="56C6D1F7" w14:textId="255B4704" w:rsidR="00AC46F3" w:rsidRDefault="00AC46F3" w:rsidP="00B74BD3">
            <w:pPr>
              <w:pStyle w:val="SCRIPT"/>
            </w:pPr>
            <w:r>
              <w:t xml:space="preserve">Mexican cartels deposited billions of </w:t>
            </w:r>
            <w:r w:rsidR="000B78BE">
              <w:t xml:space="preserve">pesos </w:t>
            </w:r>
            <w:r>
              <w:t>from the drug trade in Mexican bank accounts. Then money exchangers wired the money or shipped it as cash to Wachovia bank accounts in the United States.</w:t>
            </w:r>
          </w:p>
          <w:p w14:paraId="2471D643" w14:textId="39C02F62" w:rsidR="00AC46F3" w:rsidRDefault="00AC46F3" w:rsidP="00B74BD3">
            <w:pPr>
              <w:pStyle w:val="SCRIPT"/>
            </w:pPr>
            <w:r>
              <w:t xml:space="preserve">The bank didn't ask questions. Once the money was in US bank accounts, it appeared legal. </w:t>
            </w:r>
            <w:r w:rsidR="00144973">
              <w:t>Th</w:t>
            </w:r>
            <w:r>
              <w:t>e cartels used it, among other things, to buy planes for shipping cocaine.</w:t>
            </w:r>
          </w:p>
          <w:p w14:paraId="3E358089" w14:textId="77777777" w:rsidR="00AC46F3" w:rsidRDefault="00AC46F3" w:rsidP="00B74BD3">
            <w:pPr>
              <w:pStyle w:val="SCRIPT"/>
            </w:pPr>
            <w:r>
              <w:t>The authorities eventually caught on, and the bank ended up paying a fine of $160 million.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14:paraId="2590EA74" w14:textId="77777777" w:rsidR="00AC46F3" w:rsidRDefault="00AC46F3" w:rsidP="00B74BD3">
            <w:r>
              <w:t>Lisa is dressed as a reporter or news analyst and is seated at a desk, explaining.</w:t>
            </w:r>
          </w:p>
        </w:tc>
      </w:tr>
      <w:tr w:rsidR="00AC46F3" w14:paraId="46A1E3C2" w14:textId="77777777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14:paraId="7EFEAB74" w14:textId="77777777" w:rsidR="00AC46F3" w:rsidRDefault="00AC46F3" w:rsidP="00B74BD3">
            <w:r>
              <w:t>HOST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14:paraId="0B047B94" w14:textId="7317B2B6" w:rsidR="00AC46F3" w:rsidRDefault="00AC46F3" w:rsidP="00B74BD3">
            <w:pPr>
              <w:pStyle w:val="SCRIPT"/>
            </w:pPr>
            <w:r>
              <w:t xml:space="preserve">So what exactly is money laundering? It can take a lot of different forms. But at </w:t>
            </w:r>
            <w:r w:rsidR="00144973">
              <w:t xml:space="preserve">its </w:t>
            </w:r>
            <w:r>
              <w:t xml:space="preserve">most basic, </w:t>
            </w:r>
            <w:r w:rsidR="00144973">
              <w:t xml:space="preserve">money laundering </w:t>
            </w:r>
            <w:r>
              <w:lastRenderedPageBreak/>
              <w:t>involves making illegally gained funds appear legal by hiding their real source.</w:t>
            </w:r>
          </w:p>
          <w:p w14:paraId="460588C0" w14:textId="6F2FEC7F" w:rsidR="00AC46F3" w:rsidRDefault="00AC46F3" w:rsidP="009F7C59">
            <w:pPr>
              <w:pStyle w:val="SCRIPT"/>
            </w:pPr>
            <w:r>
              <w:t>Today</w:t>
            </w:r>
            <w:r w:rsidR="00144973">
              <w:t>,</w:t>
            </w:r>
            <w:r>
              <w:t xml:space="preserve"> most authorities </w:t>
            </w:r>
            <w:r w:rsidR="009F7C59">
              <w:t xml:space="preserve">group </w:t>
            </w:r>
            <w:r>
              <w:t>terrorist financing in the same category</w:t>
            </w:r>
            <w:r w:rsidR="009F7C59">
              <w:t xml:space="preserve"> as money laundering</w:t>
            </w:r>
            <w:r>
              <w:t>. This</w:t>
            </w:r>
            <w:r w:rsidR="009F7C59">
              <w:t xml:space="preserve"> kind of financing</w:t>
            </w:r>
            <w:r>
              <w:t xml:space="preserve"> involves hiding the real destination of funds, as well as</w:t>
            </w:r>
            <w:r w:rsidR="009F7C59">
              <w:t xml:space="preserve"> </w:t>
            </w:r>
            <w:r w:rsidR="009F7C59">
              <w:rPr>
                <w:rFonts w:ascii="Calibri" w:hAnsi="Calibri"/>
              </w:rPr>
              <w:t>–</w:t>
            </w:r>
            <w:r>
              <w:t xml:space="preserve"> or instead of </w:t>
            </w:r>
            <w:r w:rsidR="009F7C59">
              <w:t xml:space="preserve">– </w:t>
            </w:r>
            <w:r>
              <w:t>their source.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14:paraId="5D5BF920" w14:textId="77777777" w:rsidR="00AC46F3" w:rsidRDefault="00AC46F3" w:rsidP="00B74BD3">
            <w:r>
              <w:lastRenderedPageBreak/>
              <w:t>Host turns back from screen to face camera.</w:t>
            </w:r>
          </w:p>
          <w:p w14:paraId="2C71367D" w14:textId="77777777" w:rsidR="00AC46F3" w:rsidRDefault="00AC46F3" w:rsidP="00B74BD3">
            <w:r>
              <w:t>Essential OST:</w:t>
            </w:r>
          </w:p>
          <w:p w14:paraId="0E44288A" w14:textId="77777777" w:rsidR="00AC46F3" w:rsidRDefault="00AC46F3" w:rsidP="00B74BD3">
            <w:r>
              <w:lastRenderedPageBreak/>
              <w:t>Making illegally gained funds appear legal</w:t>
            </w:r>
          </w:p>
          <w:p w14:paraId="67D3E26A" w14:textId="77777777" w:rsidR="00AC46F3" w:rsidRDefault="00AC46F3" w:rsidP="00B74BD3">
            <w:r>
              <w:t>Hiding source or destination of funds</w:t>
            </w:r>
          </w:p>
        </w:tc>
      </w:tr>
      <w:tr w:rsidR="00AC46F3" w14:paraId="7FD222F0" w14:textId="77777777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14:paraId="4BAB6EDB" w14:textId="77777777" w:rsidR="00AC46F3" w:rsidRDefault="00AC46F3" w:rsidP="00B74BD3">
            <w:r>
              <w:lastRenderedPageBreak/>
              <w:t>HOST (VO)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14:paraId="0AC8982F" w14:textId="1C90B20F" w:rsidR="00AC46F3" w:rsidRDefault="00AC46F3" w:rsidP="00281295">
            <w:pPr>
              <w:pStyle w:val="SCRIPT"/>
            </w:pPr>
            <w:r>
              <w:t>Money laundering generally involves three steps</w:t>
            </w:r>
            <w:r w:rsidR="00281295">
              <w:t>:</w:t>
            </w:r>
            <w:r>
              <w:t xml:space="preserve"> placement, layering, and integration.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14:paraId="4C8307A2" w14:textId="77777777" w:rsidR="00AC46F3" w:rsidRDefault="00AC46F3" w:rsidP="00B74BD3">
            <w:r>
              <w:t>Essential OST:</w:t>
            </w:r>
          </w:p>
          <w:p w14:paraId="7E80236B" w14:textId="760BAEE8" w:rsidR="00281295" w:rsidRDefault="00AC46F3" w:rsidP="00B74BD3">
            <w:r>
              <w:t xml:space="preserve">Placement </w:t>
            </w:r>
          </w:p>
          <w:p w14:paraId="0FDD7BA0" w14:textId="3941E2BB" w:rsidR="00281295" w:rsidRDefault="00281295" w:rsidP="00B74BD3">
            <w:r>
              <w:t>L</w:t>
            </w:r>
            <w:r w:rsidR="00AC46F3">
              <w:t xml:space="preserve">ayering </w:t>
            </w:r>
          </w:p>
          <w:p w14:paraId="59C8B368" w14:textId="3EDC58C8" w:rsidR="00AC46F3" w:rsidRDefault="00281295" w:rsidP="00B74BD3">
            <w:r>
              <w:t>I</w:t>
            </w:r>
            <w:r w:rsidR="00AC46F3">
              <w:t>ntegration</w:t>
            </w:r>
          </w:p>
          <w:p w14:paraId="039789A8" w14:textId="77777777" w:rsidR="00AC46F3" w:rsidRDefault="00AC46F3" w:rsidP="00B74BD3"/>
          <w:p w14:paraId="6788A295" w14:textId="77777777" w:rsidR="00AC46F3" w:rsidRDefault="00AC46F3" w:rsidP="00B74BD3">
            <w:r>
              <w:t>Graphic suggestion: Create a "flow" diagram illustrating the three steps. See diagram illustrating placement, layering, and integration at end of http://people.exeter.ac.uk/watupman/undergrad/ron/methods%20and%20stages.htm</w:t>
            </w:r>
          </w:p>
        </w:tc>
      </w:tr>
      <w:tr w:rsidR="00AC46F3" w14:paraId="65BD48C9" w14:textId="77777777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14:paraId="3B935835" w14:textId="44BB1515" w:rsidR="00AC46F3" w:rsidRDefault="00AC46F3" w:rsidP="00B74BD3">
            <w:r>
              <w:t>HOST</w:t>
            </w:r>
            <w:r w:rsidR="000B78BE">
              <w:t xml:space="preserve"> (VO)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14:paraId="1EABCF62" w14:textId="77777777" w:rsidR="00AC46F3" w:rsidRDefault="00AC46F3" w:rsidP="00B74BD3">
            <w:pPr>
              <w:pStyle w:val="SCRIPT"/>
            </w:pPr>
            <w:r>
              <w:t>First, illegally obtained money is placed into the financial system.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14:paraId="403FAC2E" w14:textId="44BDA0CA" w:rsidR="00281295" w:rsidRDefault="000B78BE" w:rsidP="00B74BD3">
            <w:r>
              <w:t>Graphic suggestion: Please highlight the Placement section of the diagram that illustrates the three steps.</w:t>
            </w:r>
          </w:p>
        </w:tc>
      </w:tr>
      <w:tr w:rsidR="00AC46F3" w14:paraId="0DDFAEEC" w14:textId="77777777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14:paraId="299E2C53" w14:textId="77777777" w:rsidR="00AC46F3" w:rsidRDefault="00AC46F3" w:rsidP="00B74BD3">
            <w:r>
              <w:t>JACK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14:paraId="341735CF" w14:textId="690B1075" w:rsidR="00AC46F3" w:rsidRDefault="00AC46F3" w:rsidP="000B78BE">
            <w:pPr>
              <w:pStyle w:val="SCRIPT"/>
            </w:pPr>
            <w:r>
              <w:t xml:space="preserve">I'd like to exchange this money into </w:t>
            </w:r>
            <w:r w:rsidR="000B78BE">
              <w:t>Swiss francs</w:t>
            </w:r>
            <w:r>
              <w:t>...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14:paraId="79780EE0" w14:textId="77777777" w:rsidR="00AC46F3" w:rsidRDefault="00AC46F3" w:rsidP="00B74BD3">
            <w:r>
              <w:t>Jack is holding a large envelope of cash. He's talking to a money exchanger.</w:t>
            </w:r>
          </w:p>
        </w:tc>
      </w:tr>
      <w:tr w:rsidR="00AC46F3" w14:paraId="3A60DB5E" w14:textId="77777777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14:paraId="59465DD6" w14:textId="77777777" w:rsidR="00AC46F3" w:rsidRDefault="00AC46F3" w:rsidP="00B74BD3">
            <w:r>
              <w:t>HOST (VO)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14:paraId="7B8ACD3B" w14:textId="77777777" w:rsidR="00AC46F3" w:rsidRDefault="00AC46F3" w:rsidP="00B74BD3">
            <w:pPr>
              <w:pStyle w:val="SCRIPT"/>
            </w:pPr>
            <w:r>
              <w:t>Exchanging the proceeds of criminal activity into a different currency is one example. Placement could also involve buying property or using money to set up a front company. Or it could involve depositing the money in a financial institution that agrees to turn a blind eye.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14:paraId="16F03F41" w14:textId="77777777" w:rsidR="00AC46F3" w:rsidRDefault="00AC46F3" w:rsidP="00B74BD3">
            <w:r>
              <w:t>Essential OST:</w:t>
            </w:r>
          </w:p>
          <w:p w14:paraId="19B76CF8" w14:textId="77777777" w:rsidR="00AC46F3" w:rsidRDefault="00AC46F3" w:rsidP="00B74BD3">
            <w:r>
              <w:t>Placement</w:t>
            </w:r>
          </w:p>
          <w:p w14:paraId="2CDC1D18" w14:textId="77777777" w:rsidR="00AC46F3" w:rsidRDefault="00AC46F3" w:rsidP="00B74BD3"/>
          <w:p w14:paraId="1354E1A3" w14:textId="77777777" w:rsidR="00AC46F3" w:rsidRDefault="00AC46F3" w:rsidP="00B74BD3">
            <w:r>
              <w:t>Graphic suggestion: Illustrate each of the listed examples of placement (currency exchange, buying a property, setting up a front company, making a bank deposit).</w:t>
            </w:r>
          </w:p>
        </w:tc>
      </w:tr>
      <w:tr w:rsidR="00AC46F3" w14:paraId="22E60B50" w14:textId="77777777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14:paraId="30CC84FC" w14:textId="77777777" w:rsidR="00AC46F3" w:rsidRDefault="00AC46F3" w:rsidP="00B74BD3">
            <w:r>
              <w:t>HOST (VO)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14:paraId="3116773D" w14:textId="68834D64" w:rsidR="00AC46F3" w:rsidRDefault="00AC46F3" w:rsidP="000601EC">
            <w:pPr>
              <w:pStyle w:val="SCRIPT"/>
            </w:pPr>
            <w:r>
              <w:t xml:space="preserve">Next comes layering. Essentially, this </w:t>
            </w:r>
            <w:r w:rsidR="000601EC">
              <w:t xml:space="preserve">involves </w:t>
            </w:r>
            <w:r>
              <w:t>moving money around – making transactions – to conceal its original source.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14:paraId="45E921C5" w14:textId="77777777" w:rsidR="00AC46F3" w:rsidRDefault="00AC46F3" w:rsidP="00B74BD3">
            <w:r>
              <w:t>Essential OST:</w:t>
            </w:r>
          </w:p>
          <w:p w14:paraId="60974E4D" w14:textId="77777777" w:rsidR="000B78BE" w:rsidRDefault="00AC46F3" w:rsidP="000B78BE">
            <w:r>
              <w:t>Layering</w:t>
            </w:r>
          </w:p>
          <w:p w14:paraId="64DA39BE" w14:textId="27A3D5C3" w:rsidR="00AC46F3" w:rsidRDefault="00AC46F3" w:rsidP="000B78BE">
            <w:r>
              <w:lastRenderedPageBreak/>
              <w:t xml:space="preserve">Graphic suggestion: </w:t>
            </w:r>
            <w:r w:rsidR="000B78BE">
              <w:t>Show the three-step diagram and highlight the section that represents layering. If there's space and time, you could also i</w:t>
            </w:r>
            <w:r>
              <w:t>llustrate a series of transactions, with money moving between institutions in different locations.</w:t>
            </w:r>
          </w:p>
        </w:tc>
      </w:tr>
      <w:tr w:rsidR="00AC46F3" w14:paraId="7E5437F7" w14:textId="77777777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14:paraId="6E4CB501" w14:textId="77777777" w:rsidR="00AC46F3" w:rsidRDefault="00AC46F3" w:rsidP="00B74BD3">
            <w:r>
              <w:lastRenderedPageBreak/>
              <w:t>JACK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14:paraId="0FC8E95E" w14:textId="77777777" w:rsidR="00AC46F3" w:rsidRDefault="00AC46F3" w:rsidP="00B74BD3">
            <w:pPr>
              <w:pStyle w:val="SCRIPT"/>
            </w:pPr>
            <w:r>
              <w:t>Yes, that's right. I'll be making transfers to four different accounts.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14:paraId="29AD7452" w14:textId="77777777" w:rsidR="00AC46F3" w:rsidRDefault="00AC46F3" w:rsidP="00B74BD3">
            <w:r>
              <w:t>Show Jack talking on a telephone. He can be in a hotel room or the kind of office you'd find in a small or family-run business.</w:t>
            </w:r>
          </w:p>
        </w:tc>
      </w:tr>
      <w:tr w:rsidR="00AC46F3" w14:paraId="0CE21E43" w14:textId="77777777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14:paraId="7FF3F830" w14:textId="77777777" w:rsidR="00AC46F3" w:rsidRDefault="00AC46F3" w:rsidP="00B74BD3">
            <w:r>
              <w:t>HOST (VO)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14:paraId="4D853436" w14:textId="09F55E80" w:rsidR="00AC46F3" w:rsidRDefault="00AC46F3" w:rsidP="000601EC">
            <w:pPr>
              <w:pStyle w:val="SCRIPT"/>
            </w:pPr>
            <w:r>
              <w:t>A large deposit might be split up and wired to several other bank accounts. Or it could be converted into money orders, or used to buy expensive assets. That's layering.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14:paraId="0A30CF51" w14:textId="77777777" w:rsidR="00AC46F3" w:rsidRDefault="00AC46F3" w:rsidP="00B74BD3">
            <w:r>
              <w:t>Host to camera.</w:t>
            </w:r>
          </w:p>
          <w:p w14:paraId="0D8E05C9" w14:textId="77777777" w:rsidR="00AC46F3" w:rsidRDefault="00AC46F3" w:rsidP="00B74BD3"/>
          <w:p w14:paraId="1C809BB5" w14:textId="77777777" w:rsidR="00AC46F3" w:rsidRDefault="00AC46F3" w:rsidP="00B74BD3">
            <w:r>
              <w:t>Graphic suggestion: Illustrate the example layering methods (splitting up one large sum and wiring smaller amounts to multiple different banks; buying money orders; buying expensive assets like luxury cars or yachts).</w:t>
            </w:r>
          </w:p>
        </w:tc>
      </w:tr>
      <w:tr w:rsidR="00AC46F3" w14:paraId="374E6452" w14:textId="77777777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14:paraId="59AFA9F5" w14:textId="77777777" w:rsidR="00AC46F3" w:rsidRDefault="00AC46F3" w:rsidP="00B74BD3">
            <w:r>
              <w:t>HOST (VO)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14:paraId="43180FFE" w14:textId="4C8184C0" w:rsidR="00AC46F3" w:rsidRDefault="007D68D1" w:rsidP="007D68D1">
            <w:pPr>
              <w:pStyle w:val="SCRIPT"/>
            </w:pPr>
            <w:r>
              <w:t xml:space="preserve">The last step </w:t>
            </w:r>
            <w:r w:rsidR="00AC46F3">
              <w:t xml:space="preserve">is integration. Here, the money is </w:t>
            </w:r>
            <w:r>
              <w:t xml:space="preserve">reintroduced </w:t>
            </w:r>
            <w:r w:rsidR="00AC46F3">
              <w:t>into the economy so it appears legitimate. It might be transferred to a bank overseas. Property or other assets might be sold. Or the money might be given as a loan – through legitimate channels – to a front company.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14:paraId="0D2A6402" w14:textId="77777777" w:rsidR="00AC46F3" w:rsidRDefault="00AC46F3" w:rsidP="00B74BD3">
            <w:r>
              <w:t>Essential OST:</w:t>
            </w:r>
          </w:p>
          <w:p w14:paraId="2E4B674F" w14:textId="77777777" w:rsidR="00AC46F3" w:rsidRDefault="00AC46F3" w:rsidP="00B74BD3">
            <w:r>
              <w:t>Integration</w:t>
            </w:r>
          </w:p>
          <w:p w14:paraId="1DC71F96" w14:textId="77777777" w:rsidR="00AC46F3" w:rsidRDefault="00AC46F3" w:rsidP="00B74BD3"/>
          <w:p w14:paraId="037096D2" w14:textId="77777777" w:rsidR="000B78BE" w:rsidDel="000B78BE" w:rsidRDefault="00AC46F3" w:rsidP="000B78BE">
            <w:r>
              <w:t xml:space="preserve">Graphic suggestion: </w:t>
            </w:r>
            <w:r w:rsidR="000B78BE">
              <w:t xml:space="preserve">Show the three-step diagram and highlight the section that represents integration. If space and time allow, you could also </w:t>
            </w:r>
          </w:p>
          <w:p w14:paraId="7B1387D1" w14:textId="1FCE89B3" w:rsidR="00AC46F3" w:rsidRDefault="00AC46F3" w:rsidP="00B74BD3">
            <w:r>
              <w:t>illustrate the listed methods (transferring funds overseas; selling a property or other assets; giving a loan to a front company).</w:t>
            </w:r>
          </w:p>
        </w:tc>
      </w:tr>
      <w:tr w:rsidR="00AC46F3" w14:paraId="1B03B145" w14:textId="77777777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14:paraId="556B8052" w14:textId="77777777" w:rsidR="00AC46F3" w:rsidRDefault="00AC46F3" w:rsidP="00B74BD3">
            <w:r>
              <w:t>HOST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14:paraId="18269E29" w14:textId="77777777" w:rsidR="00AC46F3" w:rsidRDefault="00AC46F3" w:rsidP="00B74BD3">
            <w:pPr>
              <w:pStyle w:val="SCRIPT"/>
            </w:pPr>
            <w:r>
              <w:t>It's estimated that in the United States alone, at least $300 billion is laundered every year. But authorities have no way of knowing how much money laundering goes undetected.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14:paraId="1C8E529A" w14:textId="77777777" w:rsidR="00AC46F3" w:rsidRDefault="00AC46F3" w:rsidP="00B74BD3">
            <w:r>
              <w:t>Host to camera.</w:t>
            </w:r>
          </w:p>
        </w:tc>
      </w:tr>
      <w:tr w:rsidR="00AC46F3" w14:paraId="224BC770" w14:textId="77777777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14:paraId="77B456F1" w14:textId="77777777" w:rsidR="00AC46F3" w:rsidRDefault="00AC46F3" w:rsidP="00B74BD3">
            <w:r>
              <w:t>ASHLEY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14:paraId="5C784233" w14:textId="77777777" w:rsidR="00AC46F3" w:rsidRDefault="00AC46F3" w:rsidP="00B74BD3">
            <w:pPr>
              <w:pStyle w:val="SCRIPT"/>
            </w:pPr>
            <w:r>
              <w:t>So I've got your deposit slip. I just need your ID.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14:paraId="0C90990A" w14:textId="77777777" w:rsidR="00AC46F3" w:rsidRDefault="00AC46F3" w:rsidP="00B74BD3">
            <w:r>
              <w:t>Ashley is a teller at a desk in a financial institution. She's seated across from Jack and has documents in front of her.</w:t>
            </w:r>
          </w:p>
        </w:tc>
      </w:tr>
      <w:tr w:rsidR="00AC46F3" w14:paraId="138E5F3D" w14:textId="77777777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14:paraId="502ECD02" w14:textId="77777777" w:rsidR="00AC46F3" w:rsidRDefault="00AC46F3" w:rsidP="00B74BD3">
            <w:r>
              <w:t>JACK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14:paraId="2E7B9DD8" w14:textId="77777777" w:rsidR="00AC46F3" w:rsidRDefault="00AC46F3" w:rsidP="00B74BD3">
            <w:pPr>
              <w:pStyle w:val="SCRIPT"/>
            </w:pPr>
            <w:r>
              <w:t>Here's a copy of my driver's license.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14:paraId="57633252" w14:textId="77777777" w:rsidR="00AC46F3" w:rsidRDefault="00AC46F3" w:rsidP="00B74BD3">
            <w:r>
              <w:t>Jack hands a photocopy to Ashley.</w:t>
            </w:r>
          </w:p>
        </w:tc>
      </w:tr>
      <w:tr w:rsidR="00AC46F3" w14:paraId="0B0329DB" w14:textId="77777777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14:paraId="57E86CC4" w14:textId="77777777" w:rsidR="00AC46F3" w:rsidRDefault="00AC46F3" w:rsidP="00B74BD3">
            <w:r>
              <w:t>ASHLEY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14:paraId="0AA19198" w14:textId="77777777" w:rsidR="00AC46F3" w:rsidRDefault="00AC46F3" w:rsidP="00B74BD3">
            <w:pPr>
              <w:pStyle w:val="SCRIPT"/>
            </w:pPr>
            <w:r>
              <w:t xml:space="preserve">Actually, I need an original form of ID, with a photo. Not just </w:t>
            </w:r>
            <w:r>
              <w:lastRenderedPageBreak/>
              <w:t>a photocopy.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14:paraId="735B2764" w14:textId="77777777" w:rsidR="00AC46F3" w:rsidRDefault="00AC46F3" w:rsidP="00B74BD3">
            <w:r>
              <w:lastRenderedPageBreak/>
              <w:t>Ashley looks friendly but concerned.</w:t>
            </w:r>
          </w:p>
        </w:tc>
      </w:tr>
      <w:tr w:rsidR="00AC46F3" w14:paraId="2BE20193" w14:textId="77777777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14:paraId="13697A39" w14:textId="77777777" w:rsidR="00AC46F3" w:rsidRDefault="00AC46F3" w:rsidP="00B74BD3">
            <w:r>
              <w:lastRenderedPageBreak/>
              <w:t>JACK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14:paraId="50829102" w14:textId="77777777" w:rsidR="00AC46F3" w:rsidRDefault="00AC46F3" w:rsidP="00B74BD3">
            <w:pPr>
              <w:pStyle w:val="SCRIPT"/>
            </w:pPr>
            <w:r>
              <w:t>I was robbed last week. So I don't have the original.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14:paraId="3C01CB53" w14:textId="57F98816" w:rsidR="00AC46F3" w:rsidRDefault="00AC46F3" w:rsidP="00B74BD3">
            <w:r>
              <w:t>Jack explains.</w:t>
            </w:r>
          </w:p>
        </w:tc>
      </w:tr>
      <w:tr w:rsidR="00AC46F3" w14:paraId="44088E89" w14:textId="77777777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14:paraId="186336C0" w14:textId="77777777" w:rsidR="00AC46F3" w:rsidRDefault="00AC46F3" w:rsidP="00B74BD3">
            <w:r>
              <w:t>ASHLEY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14:paraId="31382F21" w14:textId="77777777" w:rsidR="00AC46F3" w:rsidRDefault="00AC46F3" w:rsidP="00B74BD3">
            <w:pPr>
              <w:pStyle w:val="SCRIPT"/>
            </w:pPr>
            <w:r>
              <w:t>Oh, I'm really sorry to hear that. Um, I guess this will be OK. I'll just make a copy.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14:paraId="5374D47D" w14:textId="51856A99" w:rsidR="00AC46F3" w:rsidRDefault="00AC46F3" w:rsidP="00442AF7">
            <w:r>
              <w:t>Ashley</w:t>
            </w:r>
            <w:r w:rsidR="00442AF7">
              <w:t xml:space="preserve"> </w:t>
            </w:r>
            <w:r>
              <w:t>accepts the photocopy.</w:t>
            </w:r>
          </w:p>
        </w:tc>
      </w:tr>
      <w:tr w:rsidR="00AC46F3" w14:paraId="3529DE2F" w14:textId="77777777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14:paraId="1750F06B" w14:textId="77777777" w:rsidR="00AC46F3" w:rsidRDefault="00AC46F3" w:rsidP="00B74BD3">
            <w:r>
              <w:t>HOST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14:paraId="1723F9C3" w14:textId="77777777" w:rsidR="00AC46F3" w:rsidRDefault="00AC46F3" w:rsidP="00B74BD3">
            <w:pPr>
              <w:pStyle w:val="SCRIPT"/>
            </w:pPr>
            <w:r>
              <w:t>That's how easily someone might get away with money laundering. And money laundering makes it possible for large criminal and terrorist organizations to keep funding their activities.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14:paraId="5A316CDA" w14:textId="77777777" w:rsidR="00AC46F3" w:rsidRDefault="00AC46F3" w:rsidP="00B74BD3">
            <w:r>
              <w:t>Host to camera.</w:t>
            </w:r>
          </w:p>
        </w:tc>
      </w:tr>
    </w:tbl>
    <w:p w14:paraId="223D75A3" w14:textId="77777777" w:rsidR="00D61A20" w:rsidRDefault="00D61A20" w:rsidP="00AC46F3">
      <w:pPr>
        <w:spacing w:after="0"/>
      </w:pPr>
    </w:p>
    <w:sectPr w:rsidR="00D61A20" w:rsidSect="00AC46F3">
      <w:pgSz w:w="16840" w:h="11907" w:orient="landscape" w:code="9"/>
      <w:pgMar w:top="1440" w:right="1440" w:bottom="1440" w:left="1077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4E80CF5" w15:done="0"/>
  <w15:commentEx w15:paraId="3F47F0F1" w15:done="0"/>
  <w15:commentEx w15:paraId="478D6828" w15:done="0"/>
  <w15:commentEx w15:paraId="5DF6A0E5" w15:done="0"/>
  <w15:commentEx w15:paraId="0EE5FFE9" w15:done="0"/>
  <w15:commentEx w15:paraId="40717A9C" w15:done="0"/>
  <w15:commentEx w15:paraId="10AA9735" w15:paraIdParent="40717A9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ah Irvine">
    <w15:presenceInfo w15:providerId="AD" w15:userId="S-1-5-21-4230717640-2408447126-919093004-79312"/>
  </w15:person>
  <w15:person w15:author="Marie Grant">
    <w15:presenceInfo w15:providerId="AD" w15:userId="S-1-5-21-4230717640-2408447126-919093004-7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C48"/>
    <w:rsid w:val="000601EC"/>
    <w:rsid w:val="000B4968"/>
    <w:rsid w:val="000B78BE"/>
    <w:rsid w:val="001070C3"/>
    <w:rsid w:val="00144973"/>
    <w:rsid w:val="001E0641"/>
    <w:rsid w:val="00281295"/>
    <w:rsid w:val="00317CC0"/>
    <w:rsid w:val="00442AF7"/>
    <w:rsid w:val="00586FC7"/>
    <w:rsid w:val="0071321E"/>
    <w:rsid w:val="00741741"/>
    <w:rsid w:val="007D68D1"/>
    <w:rsid w:val="009D4D22"/>
    <w:rsid w:val="009F7C59"/>
    <w:rsid w:val="00AC46F3"/>
    <w:rsid w:val="00B305FA"/>
    <w:rsid w:val="00C0146A"/>
    <w:rsid w:val="00C15F99"/>
    <w:rsid w:val="00D61A20"/>
    <w:rsid w:val="00EF4C48"/>
    <w:rsid w:val="00EF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FA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6F3"/>
    <w:pPr>
      <w:spacing w:before="100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46F3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480" w:after="0" w:line="240" w:lineRule="auto"/>
      <w:ind w:left="86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46F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ind w:left="86"/>
      <w:outlineLvl w:val="1"/>
    </w:pPr>
    <w:rPr>
      <w:caps/>
      <w:spacing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46F3"/>
    <w:rPr>
      <w:rFonts w:eastAsiaTheme="minorEastAsia"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C46F3"/>
    <w:rPr>
      <w:rFonts w:eastAsiaTheme="minorEastAsia"/>
      <w:caps/>
      <w:spacing w:val="15"/>
      <w:sz w:val="20"/>
      <w:szCs w:val="20"/>
      <w:shd w:val="clear" w:color="auto" w:fill="DBE5F1" w:themeFill="accent1" w:themeFillTint="33"/>
    </w:rPr>
  </w:style>
  <w:style w:type="table" w:styleId="TableGrid">
    <w:name w:val="Table Grid"/>
    <w:basedOn w:val="TableNormal"/>
    <w:uiPriority w:val="59"/>
    <w:rsid w:val="00AC46F3"/>
    <w:pPr>
      <w:spacing w:before="100" w:after="0" w:line="240" w:lineRule="auto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61"/>
    <w:rsid w:val="00AC46F3"/>
    <w:pPr>
      <w:spacing w:before="100" w:after="0" w:line="240" w:lineRule="auto"/>
    </w:pPr>
    <w:rPr>
      <w:rFonts w:eastAsiaTheme="minorEastAsia"/>
      <w:sz w:val="20"/>
      <w:szCs w:val="20"/>
      <w:lang w:val="en-I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AC46F3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C46F3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customStyle="1" w:styleId="SCRIPT">
    <w:name w:val="SCRIPT"/>
    <w:basedOn w:val="Normal"/>
    <w:link w:val="SCRIPTChar"/>
    <w:qFormat/>
    <w:rsid w:val="00AC46F3"/>
    <w:pPr>
      <w:spacing w:after="0" w:line="240" w:lineRule="auto"/>
    </w:pPr>
    <w:rPr>
      <w:sz w:val="22"/>
    </w:rPr>
  </w:style>
  <w:style w:type="character" w:customStyle="1" w:styleId="SCRIPTChar">
    <w:name w:val="SCRIPT Char"/>
    <w:basedOn w:val="DefaultParagraphFont"/>
    <w:link w:val="SCRIPT"/>
    <w:rsid w:val="00AC46F3"/>
    <w:rPr>
      <w:rFonts w:eastAsiaTheme="minorEastAsia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97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973"/>
    <w:rPr>
      <w:rFonts w:ascii="Segoe UI" w:eastAsiaTheme="minorEastAs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449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97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973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9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973"/>
    <w:rPr>
      <w:rFonts w:eastAsiaTheme="minorEastAs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D4D22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0B78BE"/>
    <w:pPr>
      <w:spacing w:after="0" w:line="240" w:lineRule="auto"/>
    </w:pPr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6F3"/>
    <w:pPr>
      <w:spacing w:before="100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46F3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480" w:after="0" w:line="240" w:lineRule="auto"/>
      <w:ind w:left="86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46F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ind w:left="86"/>
      <w:outlineLvl w:val="1"/>
    </w:pPr>
    <w:rPr>
      <w:caps/>
      <w:spacing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46F3"/>
    <w:rPr>
      <w:rFonts w:eastAsiaTheme="minorEastAsia"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C46F3"/>
    <w:rPr>
      <w:rFonts w:eastAsiaTheme="minorEastAsia"/>
      <w:caps/>
      <w:spacing w:val="15"/>
      <w:sz w:val="20"/>
      <w:szCs w:val="20"/>
      <w:shd w:val="clear" w:color="auto" w:fill="DBE5F1" w:themeFill="accent1" w:themeFillTint="33"/>
    </w:rPr>
  </w:style>
  <w:style w:type="table" w:styleId="TableGrid">
    <w:name w:val="Table Grid"/>
    <w:basedOn w:val="TableNormal"/>
    <w:uiPriority w:val="59"/>
    <w:rsid w:val="00AC46F3"/>
    <w:pPr>
      <w:spacing w:before="100" w:after="0" w:line="240" w:lineRule="auto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61"/>
    <w:rsid w:val="00AC46F3"/>
    <w:pPr>
      <w:spacing w:before="100" w:after="0" w:line="240" w:lineRule="auto"/>
    </w:pPr>
    <w:rPr>
      <w:rFonts w:eastAsiaTheme="minorEastAsia"/>
      <w:sz w:val="20"/>
      <w:szCs w:val="20"/>
      <w:lang w:val="en-I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AC46F3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C46F3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customStyle="1" w:styleId="SCRIPT">
    <w:name w:val="SCRIPT"/>
    <w:basedOn w:val="Normal"/>
    <w:link w:val="SCRIPTChar"/>
    <w:qFormat/>
    <w:rsid w:val="00AC46F3"/>
    <w:pPr>
      <w:spacing w:after="0" w:line="240" w:lineRule="auto"/>
    </w:pPr>
    <w:rPr>
      <w:sz w:val="22"/>
    </w:rPr>
  </w:style>
  <w:style w:type="character" w:customStyle="1" w:styleId="SCRIPTChar">
    <w:name w:val="SCRIPT Char"/>
    <w:basedOn w:val="DefaultParagraphFont"/>
    <w:link w:val="SCRIPT"/>
    <w:rsid w:val="00AC46F3"/>
    <w:rPr>
      <w:rFonts w:eastAsiaTheme="minorEastAsia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97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973"/>
    <w:rPr>
      <w:rFonts w:ascii="Segoe UI" w:eastAsiaTheme="minorEastAs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449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97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973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9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973"/>
    <w:rPr>
      <w:rFonts w:eastAsiaTheme="minorEastAs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D4D22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0B78BE"/>
    <w:pPr>
      <w:spacing w:after="0" w:line="240" w:lineRule="auto"/>
    </w:pPr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Margie</dc:creator>
  <cp:keywords/>
  <dc:description/>
  <cp:lastModifiedBy>Margie</cp:lastModifiedBy>
  <cp:revision>18</cp:revision>
  <dcterms:created xsi:type="dcterms:W3CDTF">2017-06-19T06:12:00Z</dcterms:created>
  <dcterms:modified xsi:type="dcterms:W3CDTF">2017-06-21T10:03:00Z</dcterms:modified>
</cp:coreProperties>
</file>